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902F0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12A773AE" w14:textId="77777777" w:rsidR="00FA1951" w:rsidRPr="00FA1951" w:rsidRDefault="00FA1951" w:rsidP="00FA1951">
            <w:pPr>
              <w:ind w:left="426"/>
              <w:jc w:val="both"/>
              <w:rPr>
                <w:rFonts w:asciiTheme="minorHAnsi" w:hAnsiTheme="minorHAnsi" w:cs="Calibri"/>
                <w:lang w:val="it-IT"/>
              </w:rPr>
            </w:pPr>
            <w:r w:rsidRPr="00FA1951">
              <w:rPr>
                <w:rFonts w:asciiTheme="minorHAnsi" w:hAnsiTheme="minorHAnsi" w:cs="Calibri"/>
                <w:b/>
                <w:bCs/>
                <w:lang w:val="it-IT"/>
              </w:rPr>
              <w:t>Missione 4 – Istruzione e Ricerca – Componente 1 – Potenziamento dell’offerta dei servizi di istruzione: dagli asili nido alle Università per entrambe le linee di investimento</w:t>
            </w:r>
            <w:r w:rsidRPr="00FA1951">
              <w:rPr>
                <w:rFonts w:asciiTheme="minorHAnsi" w:hAnsiTheme="minorHAnsi" w:cs="Calibri"/>
                <w:lang w:val="it-IT"/>
              </w:rPr>
              <w:t xml:space="preserve"> – Linea di investimento </w:t>
            </w:r>
            <w:r w:rsidRPr="00FA1951">
              <w:rPr>
                <w:rFonts w:asciiTheme="minorHAnsi" w:hAnsiTheme="minorHAnsi" w:cs="Calibri"/>
                <w:b/>
                <w:bCs/>
                <w:lang w:val="it-IT"/>
              </w:rPr>
              <w:t>2.1 Didattica Digitale Integrata e Formazione del personale scolastico per la transizione digitale</w:t>
            </w:r>
            <w:r w:rsidRPr="00FA1951">
              <w:rPr>
                <w:rFonts w:asciiTheme="minorHAnsi" w:hAnsiTheme="minorHAnsi" w:cs="Calibri"/>
                <w:lang w:val="it-IT"/>
              </w:rPr>
              <w:t xml:space="preserve"> - Codice progetto </w:t>
            </w:r>
            <w:r w:rsidRPr="00FA1951">
              <w:rPr>
                <w:rFonts w:asciiTheme="minorHAnsi" w:hAnsiTheme="minorHAnsi" w:cs="Calibri"/>
                <w:b/>
                <w:bCs/>
                <w:lang w:val="it-IT"/>
              </w:rPr>
              <w:t>M4C1/2.1-2023-1222-P-37026</w:t>
            </w:r>
            <w:r w:rsidRPr="00FA1951">
              <w:rPr>
                <w:rFonts w:asciiTheme="minorHAnsi" w:hAnsiTheme="minorHAnsi" w:cs="Calibri"/>
                <w:lang w:val="it-IT"/>
              </w:rPr>
              <w:t xml:space="preserve"> - Titolo </w:t>
            </w:r>
            <w:r w:rsidRPr="00FA1951">
              <w:rPr>
                <w:rFonts w:asciiTheme="minorHAnsi" w:hAnsiTheme="minorHAnsi" w:cs="Calibri"/>
                <w:b/>
                <w:bCs/>
                <w:lang w:val="it-IT"/>
              </w:rPr>
              <w:t>Formazione e Innovazione all'IC 4.</w:t>
            </w:r>
          </w:p>
          <w:p w14:paraId="3D0D9D59" w14:textId="77777777" w:rsidR="00FA1951" w:rsidRDefault="00FA1951" w:rsidP="00FA1951">
            <w:pPr>
              <w:ind w:firstLine="426"/>
              <w:jc w:val="both"/>
              <w:rPr>
                <w:rFonts w:asciiTheme="minorHAnsi" w:hAnsiTheme="minorHAnsi" w:cs="Calibri"/>
                <w:b/>
                <w:bCs/>
                <w:lang w:val="it-IT"/>
              </w:rPr>
            </w:pPr>
            <w:r w:rsidRPr="00FA1951">
              <w:rPr>
                <w:rFonts w:asciiTheme="minorHAnsi" w:hAnsiTheme="minorHAnsi" w:cs="Calibri"/>
                <w:lang w:val="it-IT"/>
              </w:rPr>
              <w:t xml:space="preserve">CUP </w:t>
            </w:r>
            <w:r w:rsidRPr="00FA1951">
              <w:rPr>
                <w:rFonts w:asciiTheme="minorHAnsi" w:hAnsiTheme="minorHAnsi" w:cs="Calibri"/>
                <w:b/>
                <w:bCs/>
                <w:lang w:val="it-IT"/>
              </w:rPr>
              <w:t>G64D23007810006</w:t>
            </w:r>
          </w:p>
          <w:p w14:paraId="4E5A2F94" w14:textId="77777777" w:rsidR="00FA1951" w:rsidRPr="00FA1951" w:rsidRDefault="00FA1951" w:rsidP="00FA1951">
            <w:pPr>
              <w:ind w:firstLine="426"/>
              <w:jc w:val="both"/>
              <w:rPr>
                <w:rFonts w:asciiTheme="minorHAnsi" w:hAnsiTheme="minorHAnsi" w:cs="Calibri"/>
                <w:lang w:val="it-IT"/>
              </w:rPr>
            </w:pPr>
          </w:p>
          <w:p w14:paraId="4038A2D1" w14:textId="1DA99F25"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5DDE9A0C" w14:textId="634F9E99" w:rsidR="00FA1951" w:rsidRPr="00902F09" w:rsidRDefault="00850431" w:rsidP="00FA1951">
      <w:pPr>
        <w:widowControl w:val="0"/>
        <w:jc w:val="both"/>
        <w:rPr>
          <w:sz w:val="22"/>
          <w:szCs w:val="22"/>
          <w:lang w:val="it-IT"/>
        </w:rPr>
      </w:pPr>
      <w:proofErr w:type="gramStart"/>
      <w:r w:rsidRPr="00902F09">
        <w:rPr>
          <w:sz w:val="22"/>
          <w:szCs w:val="22"/>
          <w:lang w:val="it-IT"/>
        </w:rPr>
        <w:t>in</w:t>
      </w:r>
      <w:proofErr w:type="gramEnd"/>
      <w:r w:rsidRPr="00902F09">
        <w:rPr>
          <w:sz w:val="22"/>
          <w:szCs w:val="22"/>
          <w:lang w:val="it-IT"/>
        </w:rPr>
        <w:t xml:space="preserve"> relazione </w:t>
      </w:r>
      <w:r w:rsidR="00FA1951" w:rsidRPr="00902F09">
        <w:rPr>
          <w:sz w:val="22"/>
          <w:szCs w:val="22"/>
          <w:lang w:val="it-IT"/>
        </w:rPr>
        <w:t>al</w:t>
      </w:r>
      <w:r w:rsidRPr="00902F09">
        <w:rPr>
          <w:sz w:val="22"/>
          <w:szCs w:val="22"/>
          <w:lang w:val="it-IT"/>
        </w:rPr>
        <w:t xml:space="preserve">la selezione </w:t>
      </w:r>
      <w:r w:rsidR="00FA1951" w:rsidRPr="00902F09">
        <w:rPr>
          <w:sz w:val="22"/>
          <w:szCs w:val="22"/>
          <w:lang w:val="it-IT"/>
        </w:rPr>
        <w:t xml:space="preserve">del </w:t>
      </w:r>
      <w:r w:rsidRPr="00902F09">
        <w:rPr>
          <w:sz w:val="22"/>
          <w:szCs w:val="22"/>
          <w:lang w:val="it-IT"/>
        </w:rPr>
        <w:t xml:space="preserve">personale interno </w:t>
      </w:r>
      <w:r w:rsidR="00FA1951" w:rsidRPr="00902F09">
        <w:rPr>
          <w:sz w:val="22"/>
          <w:szCs w:val="22"/>
          <w:lang w:val="it-IT"/>
        </w:rPr>
        <w:t>per</w:t>
      </w:r>
      <w:r w:rsidRPr="00902F09">
        <w:rPr>
          <w:sz w:val="22"/>
          <w:szCs w:val="22"/>
          <w:lang w:val="it-IT"/>
        </w:rPr>
        <w:t xml:space="preserve"> n. </w:t>
      </w:r>
      <w:r w:rsidR="00902F09" w:rsidRPr="00902F09">
        <w:rPr>
          <w:sz w:val="22"/>
          <w:szCs w:val="22"/>
          <w:lang w:val="it-IT"/>
        </w:rPr>
        <w:t>5</w:t>
      </w:r>
      <w:r w:rsidRPr="00902F09">
        <w:rPr>
          <w:sz w:val="22"/>
          <w:szCs w:val="22"/>
          <w:lang w:val="it-IT"/>
        </w:rPr>
        <w:t xml:space="preserve"> incarichi </w:t>
      </w:r>
      <w:r w:rsidR="00902F09" w:rsidRPr="00902F09">
        <w:rPr>
          <w:bCs/>
          <w:sz w:val="22"/>
          <w:szCs w:val="22"/>
          <w:lang w:val="it-IT"/>
        </w:rPr>
        <w:t xml:space="preserve">individuali come tutor </w:t>
      </w:r>
      <w:r w:rsidR="00902F09" w:rsidRPr="00902F09">
        <w:rPr>
          <w:bCs/>
          <w:sz w:val="22"/>
          <w:szCs w:val="22"/>
          <w:lang w:val="it-IT" w:eastAsia="it-IT"/>
        </w:rPr>
        <w:t>per docenti interni, in</w:t>
      </w:r>
      <w:r w:rsidR="00902F09" w:rsidRPr="00902F09">
        <w:rPr>
          <w:sz w:val="22"/>
          <w:szCs w:val="22"/>
          <w:lang w:val="it-IT"/>
        </w:rPr>
        <w:t xml:space="preserve"> regime di collaborazione plu</w:t>
      </w:r>
      <w:bookmarkStart w:id="5" w:name="_GoBack"/>
      <w:bookmarkEnd w:id="5"/>
      <w:r w:rsidR="00902F09" w:rsidRPr="00902F09">
        <w:rPr>
          <w:sz w:val="22"/>
          <w:szCs w:val="22"/>
          <w:lang w:val="it-IT"/>
        </w:rPr>
        <w:t>rima o/a esperti esterni</w:t>
      </w:r>
      <w:r w:rsidR="00902F09" w:rsidRPr="00902F09">
        <w:rPr>
          <w:bCs/>
          <w:sz w:val="22"/>
          <w:szCs w:val="22"/>
          <w:lang w:val="it-IT"/>
        </w:rPr>
        <w:t xml:space="preserve"> </w:t>
      </w:r>
      <w:r w:rsidR="00FA1951" w:rsidRPr="00902F09">
        <w:rPr>
          <w:sz w:val="22"/>
          <w:szCs w:val="22"/>
          <w:lang w:val="it-IT"/>
        </w:rPr>
        <w:t>per</w:t>
      </w:r>
      <w:r w:rsidR="00283657" w:rsidRPr="00902F09">
        <w:rPr>
          <w:sz w:val="22"/>
          <w:szCs w:val="22"/>
          <w:lang w:val="it-IT"/>
        </w:rPr>
        <w:t xml:space="preserve"> percorsi di formazione e laboratori</w:t>
      </w:r>
      <w:r w:rsidR="00FA1951" w:rsidRPr="00902F09">
        <w:rPr>
          <w:sz w:val="22"/>
          <w:szCs w:val="22"/>
          <w:lang w:val="it-IT"/>
        </w:rPr>
        <w:t>, nell’ambito della linea di investimento 2.1 Didattica Digitale Integrata e Formazione del personale scolastico per la transizione digitale - Codice progetto M4C1/2.1-2023-1222-P-37026 - Titolo Formazione e Innovazione all'IC 4;</w:t>
      </w:r>
    </w:p>
    <w:p w14:paraId="616F8568" w14:textId="63B69F94" w:rsidR="00850431" w:rsidRPr="00FA1951" w:rsidRDefault="00850431" w:rsidP="00FA1951">
      <w:pPr>
        <w:jc w:val="both"/>
        <w:rPr>
          <w:rFonts w:asciiTheme="minorHAnsi" w:hAnsiTheme="minorHAnsi" w:cstheme="minorHAnsi"/>
          <w:sz w:val="22"/>
          <w:szCs w:val="22"/>
          <w:lang w:val="it-IT"/>
        </w:rPr>
      </w:pPr>
    </w:p>
    <w:p w14:paraId="3FC1135E" w14:textId="4155D862" w:rsidR="00850431" w:rsidRPr="00F24758" w:rsidRDefault="00850431" w:rsidP="00850431">
      <w:pPr>
        <w:spacing w:before="120" w:after="120" w:line="276" w:lineRule="auto"/>
        <w:jc w:val="both"/>
        <w:rPr>
          <w:rFonts w:asciiTheme="minorHAnsi" w:hAnsiTheme="minorHAnsi" w:cstheme="minorHAnsi"/>
          <w:b/>
          <w:sz w:val="22"/>
          <w:szCs w:val="22"/>
          <w:lang w:val="it-IT"/>
        </w:rPr>
      </w:pPr>
    </w:p>
    <w:p w14:paraId="602324A3" w14:textId="77C61ED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9A3B6A">
        <w:rPr>
          <w:rFonts w:asciiTheme="minorHAnsi" w:hAnsiTheme="minorHAnsi" w:cstheme="minorHAnsi"/>
          <w:b/>
          <w:sz w:val="22"/>
          <w:szCs w:val="22"/>
          <w:lang w:val="it-IT"/>
        </w:rPr>
        <w:t>D</w:t>
      </w:r>
      <w:r w:rsidRPr="00F6665D">
        <w:rPr>
          <w:rFonts w:asciiTheme="minorHAnsi" w:hAnsiTheme="minorHAnsi" w:cstheme="minorHAnsi"/>
          <w:b/>
          <w:sz w:val="22"/>
          <w:szCs w:val="22"/>
          <w:lang w:val="it-IT"/>
        </w:rPr>
        <w:t xml:space="preserve">.P.R.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proofErr w:type="gramStart"/>
      <w:r w:rsidRPr="005547BF">
        <w:rPr>
          <w:rFonts w:cstheme="minorHAnsi"/>
        </w:rPr>
        <w:lastRenderedPageBreak/>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proofErr w:type="gramStart"/>
      <w:r w:rsidRPr="001A5EF8">
        <w:rPr>
          <w:rFonts w:cstheme="minorHAnsi"/>
        </w:rPr>
        <w:t>di</w:t>
      </w:r>
      <w:proofErr w:type="gramEnd"/>
      <w:r w:rsidRPr="001A5EF8">
        <w:rPr>
          <w:rFonts w:cstheme="minorHAnsi"/>
        </w:rPr>
        <w:t xml:space="preserve">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proofErr w:type="gramStart"/>
      <w:r w:rsidRPr="00EC29AC">
        <w:rPr>
          <w:rFonts w:cstheme="minorHAnsi"/>
        </w:rPr>
        <w:t>di</w:t>
      </w:r>
      <w:proofErr w:type="gramEnd"/>
      <w:r w:rsidRPr="00EC29AC">
        <w:rPr>
          <w:rFonts w:cstheme="minorHAnsi"/>
        </w:rPr>
        <w:t xml:space="preserve">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proofErr w:type="gramStart"/>
      <w:r w:rsidRPr="00D67F59">
        <w:rPr>
          <w:rFonts w:asciiTheme="minorHAnsi" w:hAnsiTheme="minorHAnsi" w:cstheme="minorHAnsi"/>
          <w:i/>
          <w:sz w:val="22"/>
          <w:szCs w:val="22"/>
          <w:highlight w:val="yellow"/>
          <w:lang w:val="it-IT"/>
        </w:rPr>
        <w:t>eventuale</w:t>
      </w:r>
      <w:proofErr w:type="gramEnd"/>
      <w:r w:rsidRPr="00D67F59">
        <w:rPr>
          <w:rFonts w:asciiTheme="minorHAnsi" w:hAnsiTheme="minorHAnsi" w:cstheme="minorHAnsi"/>
          <w:i/>
          <w:sz w:val="22"/>
          <w:szCs w:val="22"/>
          <w:highlight w:val="yellow"/>
          <w:lang w:val="it-IT"/>
        </w:rPr>
        <w:t>,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02F09">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02F09"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43CAC32C" w:rsidR="00DC439B" w:rsidRDefault="008B6E7C" w:rsidP="00DB4C6D">
    <w:pPr>
      <w:tabs>
        <w:tab w:val="left" w:pos="2617"/>
      </w:tabs>
      <w:spacing w:line="160" w:lineRule="atLeast"/>
      <w:ind w:right="-567"/>
      <w:rPr>
        <w:lang w:val="it-IT"/>
      </w:rPr>
    </w:pPr>
    <w:r>
      <w:rPr>
        <w:noProof/>
        <w:lang w:val="it-IT" w:eastAsia="it-IT"/>
      </w:rPr>
      <w:drawing>
        <wp:inline distT="0" distB="0" distL="0" distR="0" wp14:anchorId="54AE418E" wp14:editId="3C15C4DF">
          <wp:extent cx="5817229" cy="1047234"/>
          <wp:effectExtent l="0" t="0" r="0" b="516"/>
          <wp:docPr id="84"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17229" cy="1047234"/>
                  </a:xfrm>
                  <a:prstGeom prst="rect">
                    <a:avLst/>
                  </a:prstGeom>
                  <a:noFill/>
                  <a:ln>
                    <a:noFill/>
                    <a:prstDash/>
                  </a:ln>
                </pic:spPr>
              </pic:pic>
            </a:graphicData>
          </a:graphic>
        </wp:inline>
      </w:drawing>
    </w:r>
  </w:p>
  <w:p w14:paraId="2816D598" w14:textId="77777777" w:rsidR="008B6E7C" w:rsidRDefault="008B6E7C" w:rsidP="008B6E7C">
    <w:pPr>
      <w:pStyle w:val="Titolo"/>
      <w:ind w:right="-11"/>
    </w:pPr>
    <w:bookmarkStart w:id="7" w:name="_Hlk130222427"/>
    <w:r>
      <w:rPr>
        <w:rFonts w:ascii="Century Gothic" w:hAnsi="Century Gothic"/>
        <w:spacing w:val="16"/>
        <w:sz w:val="24"/>
        <w:szCs w:val="24"/>
      </w:rPr>
      <w:t>ISTITUTO</w:t>
    </w:r>
    <w:r>
      <w:rPr>
        <w:rFonts w:ascii="Century Gothic" w:hAnsi="Century Gothic"/>
        <w:spacing w:val="39"/>
        <w:sz w:val="24"/>
        <w:szCs w:val="24"/>
      </w:rPr>
      <w:t xml:space="preserve"> </w:t>
    </w:r>
    <w:r>
      <w:rPr>
        <w:rFonts w:ascii="Century Gothic" w:hAnsi="Century Gothic"/>
        <w:spacing w:val="17"/>
        <w:sz w:val="24"/>
        <w:szCs w:val="24"/>
      </w:rPr>
      <w:t>COMPRENSIVO</w:t>
    </w:r>
    <w:r>
      <w:rPr>
        <w:rFonts w:ascii="Century Gothic" w:hAnsi="Century Gothic"/>
        <w:spacing w:val="45"/>
        <w:sz w:val="24"/>
        <w:szCs w:val="24"/>
      </w:rPr>
      <w:t xml:space="preserve"> N.4 </w:t>
    </w:r>
    <w:r>
      <w:rPr>
        <w:rFonts w:ascii="Century Gothic" w:hAnsi="Century Gothic"/>
        <w:spacing w:val="12"/>
        <w:sz w:val="24"/>
        <w:szCs w:val="24"/>
      </w:rPr>
      <w:t>“ANNALENA TONELLI</w:t>
    </w:r>
    <w:r>
      <w:rPr>
        <w:rFonts w:ascii="Century Gothic" w:hAnsi="Century Gothic"/>
        <w:spacing w:val="14"/>
        <w:sz w:val="24"/>
        <w:szCs w:val="24"/>
      </w:rPr>
      <w:t>”</w:t>
    </w:r>
  </w:p>
  <w:p w14:paraId="0F0CE73D" w14:textId="77777777" w:rsidR="008B6E7C" w:rsidRPr="00F610B0" w:rsidRDefault="008B6E7C" w:rsidP="008B6E7C">
    <w:pPr>
      <w:ind w:right="-11"/>
      <w:jc w:val="center"/>
      <w:rPr>
        <w:rFonts w:ascii="Century Gothic" w:hAnsi="Century Gothic"/>
        <w:sz w:val="16"/>
        <w:lang w:val="it-IT"/>
      </w:rPr>
    </w:pPr>
    <w:r w:rsidRPr="00F610B0">
      <w:rPr>
        <w:rFonts w:ascii="Century Gothic" w:hAnsi="Century Gothic"/>
        <w:sz w:val="16"/>
        <w:lang w:val="it-IT"/>
      </w:rPr>
      <w:t xml:space="preserve">Viale Italia 56 47121 Forlì; </w:t>
    </w:r>
    <w:proofErr w:type="spellStart"/>
    <w:r w:rsidRPr="00F610B0">
      <w:rPr>
        <w:rFonts w:ascii="Century Gothic" w:hAnsi="Century Gothic"/>
        <w:sz w:val="16"/>
        <w:lang w:val="it-IT"/>
      </w:rPr>
      <w:t>Tel</w:t>
    </w:r>
    <w:proofErr w:type="spellEnd"/>
    <w:r w:rsidRPr="00F610B0">
      <w:rPr>
        <w:rFonts w:ascii="Century Gothic" w:hAnsi="Century Gothic"/>
        <w:sz w:val="16"/>
        <w:lang w:val="it-IT"/>
      </w:rPr>
      <w:t xml:space="preserve"> 054325275</w:t>
    </w:r>
  </w:p>
  <w:p w14:paraId="7D0FB96B" w14:textId="77777777" w:rsidR="008B6E7C" w:rsidRPr="00F610B0" w:rsidRDefault="008B6E7C" w:rsidP="008B6E7C">
    <w:pPr>
      <w:ind w:right="-11"/>
      <w:jc w:val="center"/>
      <w:rPr>
        <w:rFonts w:ascii="Century Gothic" w:hAnsi="Century Gothic"/>
        <w:sz w:val="16"/>
        <w:lang w:val="it-IT"/>
      </w:rPr>
    </w:pPr>
    <w:r w:rsidRPr="00F610B0">
      <w:rPr>
        <w:rFonts w:ascii="Century Gothic" w:hAnsi="Century Gothic"/>
        <w:sz w:val="16"/>
        <w:lang w:val="it-IT"/>
      </w:rPr>
      <w:t>C.F. 920089390402 – Codice Meccanografico: FOIC821003 – Codice Univoco: UF2EBHE</w:t>
    </w:r>
  </w:p>
  <w:p w14:paraId="5F4928CB" w14:textId="77777777" w:rsidR="008B6E7C" w:rsidRPr="00F610B0" w:rsidRDefault="008B6E7C" w:rsidP="008B6E7C">
    <w:pPr>
      <w:ind w:right="-11"/>
      <w:jc w:val="center"/>
      <w:rPr>
        <w:lang w:val="it-IT"/>
      </w:rPr>
    </w:pPr>
    <w:r w:rsidRPr="00F610B0">
      <w:rPr>
        <w:rFonts w:ascii="Century Gothic" w:hAnsi="Century Gothic"/>
        <w:sz w:val="16"/>
        <w:lang w:val="it-IT"/>
      </w:rPr>
      <w:t xml:space="preserve">Mail: </w:t>
    </w:r>
    <w:hyperlink r:id="rId2" w:history="1">
      <w:r w:rsidRPr="00F610B0">
        <w:rPr>
          <w:rStyle w:val="Collegamentoipertestuale"/>
          <w:rFonts w:ascii="Century Gothic" w:hAnsi="Century Gothic"/>
          <w:sz w:val="16"/>
          <w:lang w:val="it-IT"/>
        </w:rPr>
        <w:t>foic821003@istruzione.it</w:t>
      </w:r>
    </w:hyperlink>
    <w:r w:rsidRPr="00F610B0">
      <w:rPr>
        <w:rFonts w:ascii="Century Gothic" w:hAnsi="Century Gothic"/>
        <w:spacing w:val="-6"/>
        <w:sz w:val="16"/>
        <w:lang w:val="it-IT"/>
      </w:rPr>
      <w:t xml:space="preserve"> </w:t>
    </w:r>
    <w:r w:rsidRPr="00F610B0">
      <w:rPr>
        <w:rFonts w:ascii="Century Gothic" w:hAnsi="Century Gothic"/>
        <w:sz w:val="16"/>
        <w:lang w:val="it-IT"/>
      </w:rPr>
      <w:t>–</w:t>
    </w:r>
    <w:hyperlink r:id="rId3" w:history="1">
      <w:r w:rsidRPr="00F610B0">
        <w:rPr>
          <w:rStyle w:val="Collegamentoipertestuale"/>
          <w:rFonts w:ascii="Century Gothic" w:hAnsi="Century Gothic"/>
          <w:sz w:val="16"/>
          <w:lang w:val="it-IT"/>
        </w:rPr>
        <w:t>foic821003@pec.istruzione.it</w:t>
      </w:r>
    </w:hyperlink>
    <w:r w:rsidRPr="00F610B0">
      <w:rPr>
        <w:rFonts w:ascii="Century Gothic" w:hAnsi="Century Gothic"/>
        <w:spacing w:val="-8"/>
        <w:sz w:val="16"/>
        <w:lang w:val="it-IT"/>
      </w:rPr>
      <w:t xml:space="preserve"> </w:t>
    </w:r>
    <w:r w:rsidRPr="00F610B0">
      <w:rPr>
        <w:rFonts w:ascii="Century Gothic" w:hAnsi="Century Gothic"/>
        <w:sz w:val="16"/>
        <w:lang w:val="it-IT"/>
      </w:rPr>
      <w:t>–</w:t>
    </w:r>
    <w:r w:rsidRPr="00F610B0">
      <w:rPr>
        <w:rFonts w:ascii="Century Gothic" w:hAnsi="Century Gothic"/>
        <w:spacing w:val="-4"/>
        <w:sz w:val="16"/>
        <w:lang w:val="it-IT"/>
      </w:rPr>
      <w:t xml:space="preserve"> </w:t>
    </w:r>
    <w:r w:rsidRPr="00F610B0">
      <w:rPr>
        <w:rFonts w:ascii="Century Gothic" w:hAnsi="Century Gothic"/>
        <w:sz w:val="16"/>
        <w:lang w:val="it-IT"/>
      </w:rPr>
      <w:t>sito:</w:t>
    </w:r>
    <w:r w:rsidRPr="00F610B0">
      <w:rPr>
        <w:rFonts w:ascii="Century Gothic" w:hAnsi="Century Gothic"/>
        <w:spacing w:val="-6"/>
        <w:sz w:val="16"/>
        <w:lang w:val="it-IT"/>
      </w:rPr>
      <w:t xml:space="preserve"> </w:t>
    </w:r>
    <w:hyperlink w:history="1">
      <w:r w:rsidRPr="00F610B0">
        <w:rPr>
          <w:rStyle w:val="Collegamentoipertestuale"/>
          <w:rFonts w:ascii="Century Gothic" w:hAnsi="Century Gothic"/>
          <w:sz w:val="16"/>
          <w:lang w:val="it-IT"/>
        </w:rPr>
        <w:t>www</w:t>
      </w:r>
      <w:r w:rsidRPr="00F610B0">
        <w:rPr>
          <w:rStyle w:val="Collegamentoipertestuale"/>
          <w:rFonts w:ascii="Century Gothic" w:hAnsi="Century Gothic"/>
          <w:spacing w:val="-5"/>
          <w:sz w:val="16"/>
          <w:lang w:val="it-IT"/>
        </w:rPr>
        <w:t xml:space="preserve">.icquattroforli.edu.it </w:t>
      </w:r>
    </w:hyperlink>
  </w:p>
  <w:bookmarkEnd w:id="7"/>
  <w:p w14:paraId="604086BC" w14:textId="77777777" w:rsidR="008B6E7C" w:rsidRPr="00096A2A" w:rsidRDefault="008B6E7C"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51F6"/>
    <w:rsid w:val="00096A2A"/>
    <w:rsid w:val="000C03E6"/>
    <w:rsid w:val="000C4D2A"/>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3657"/>
    <w:rsid w:val="00290774"/>
    <w:rsid w:val="002A480E"/>
    <w:rsid w:val="002A6466"/>
    <w:rsid w:val="002B5F60"/>
    <w:rsid w:val="002B6E20"/>
    <w:rsid w:val="002C0B2B"/>
    <w:rsid w:val="002D4C14"/>
    <w:rsid w:val="002D7BE9"/>
    <w:rsid w:val="003354C8"/>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0431"/>
    <w:rsid w:val="00855685"/>
    <w:rsid w:val="008610EB"/>
    <w:rsid w:val="008614D7"/>
    <w:rsid w:val="008B680D"/>
    <w:rsid w:val="008B6E7C"/>
    <w:rsid w:val="008C2FE8"/>
    <w:rsid w:val="008D2A97"/>
    <w:rsid w:val="008D71E5"/>
    <w:rsid w:val="008E1313"/>
    <w:rsid w:val="00902F09"/>
    <w:rsid w:val="00912D2B"/>
    <w:rsid w:val="00923000"/>
    <w:rsid w:val="009251E0"/>
    <w:rsid w:val="00927DA6"/>
    <w:rsid w:val="0094032C"/>
    <w:rsid w:val="009678E9"/>
    <w:rsid w:val="00976CF8"/>
    <w:rsid w:val="00986FDB"/>
    <w:rsid w:val="009A0219"/>
    <w:rsid w:val="009A3B6A"/>
    <w:rsid w:val="009B2D22"/>
    <w:rsid w:val="009B4CAC"/>
    <w:rsid w:val="009C005D"/>
    <w:rsid w:val="009D3810"/>
    <w:rsid w:val="00A12972"/>
    <w:rsid w:val="00A26D81"/>
    <w:rsid w:val="00A42CFB"/>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24758"/>
    <w:rsid w:val="00F656C5"/>
    <w:rsid w:val="00F6665D"/>
    <w:rsid w:val="00F9157F"/>
    <w:rsid w:val="00F973C7"/>
    <w:rsid w:val="00FA1951"/>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itolo">
    <w:name w:val="Title"/>
    <w:basedOn w:val="Normale"/>
    <w:link w:val="TitoloCarattere"/>
    <w:qFormat/>
    <w:rsid w:val="008B6E7C"/>
    <w:pPr>
      <w:jc w:val="center"/>
    </w:pPr>
    <w:rPr>
      <w:rFonts w:ascii="Verdana-Bold" w:hAnsi="Verdana-Bold"/>
      <w:b/>
      <w:color w:val="000000"/>
      <w:sz w:val="28"/>
      <w:szCs w:val="20"/>
      <w:lang w:val="it-IT" w:eastAsia="it-IT"/>
    </w:rPr>
  </w:style>
  <w:style w:type="character" w:customStyle="1" w:styleId="TitoloCarattere">
    <w:name w:val="Titolo Carattere"/>
    <w:basedOn w:val="Carpredefinitoparagrafo"/>
    <w:link w:val="Titolo"/>
    <w:rsid w:val="008B6E7C"/>
    <w:rPr>
      <w:rFonts w:ascii="Verdana-Bold" w:eastAsia="Times New Roman" w:hAnsi="Verdana-Bold" w:cs="Times New Roman"/>
      <w:b/>
      <w:color w:val="000000"/>
      <w:sz w:val="28"/>
      <w:szCs w:val="20"/>
      <w:lang w:eastAsia="it-IT"/>
    </w:rPr>
  </w:style>
  <w:style w:type="paragraph" w:customStyle="1" w:styleId="Standard">
    <w:name w:val="Standard"/>
    <w:rsid w:val="008B6E7C"/>
    <w:pPr>
      <w:suppressAutoHyphens/>
      <w:autoSpaceDN w:val="0"/>
      <w:spacing w:after="40" w:line="256" w:lineRule="auto"/>
      <w:textAlignment w:val="baseline"/>
    </w:pPr>
    <w:rPr>
      <w:rFonts w:ascii="Calibri" w:eastAsia="Calibri" w:hAnsi="Calibri" w:cs="Calibri"/>
      <w:lang w:eastAsia="zh-CN" w:bidi="hi-IN"/>
    </w:rPr>
  </w:style>
  <w:style w:type="character" w:customStyle="1" w:styleId="ui-provider">
    <w:name w:val="ui-provider"/>
    <w:basedOn w:val="Carpredefinitoparagrafo"/>
    <w:rsid w:val="00FA19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foic821003@pec.istruzione.it" TargetMode="External"/><Relationship Id="rId2" Type="http://schemas.openxmlformats.org/officeDocument/2006/relationships/hyperlink" Target="mailto:foic821003@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D091-03DC-4C05-89AD-16024F8B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dc:creator>
  <cp:keywords/>
  <dc:description/>
  <cp:lastModifiedBy>contabilita</cp:lastModifiedBy>
  <cp:revision>3</cp:revision>
  <dcterms:created xsi:type="dcterms:W3CDTF">2024-03-26T12:56:00Z</dcterms:created>
  <dcterms:modified xsi:type="dcterms:W3CDTF">2024-04-15T06:38:00Z</dcterms:modified>
</cp:coreProperties>
</file>